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2152650</wp:posOffset>
            </wp:positionH>
            <wp:positionV relativeFrom="paragraph">
              <wp:posOffset>114300</wp:posOffset>
            </wp:positionV>
            <wp:extent cx="1633538" cy="1622719"/>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633538" cy="1622719"/>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ind w:left="720" w:firstLine="720"/>
        <w:jc w:val="center"/>
        <w:rPr>
          <w:sz w:val="28"/>
          <w:szCs w:val="28"/>
        </w:rPr>
      </w:pPr>
      <w:r w:rsidDel="00000000" w:rsidR="00000000" w:rsidRPr="00000000">
        <w:rPr>
          <w:rtl w:val="0"/>
        </w:rPr>
        <w:t xml:space="preserve">                 </w:t>
      </w:r>
      <w:r w:rsidDel="00000000" w:rsidR="00000000" w:rsidRPr="00000000">
        <w:rPr>
          <w:sz w:val="28"/>
          <w:szCs w:val="28"/>
          <w:rtl w:val="0"/>
        </w:rPr>
        <w:t xml:space="preserve"> </w:t>
      </w:r>
    </w:p>
    <w:p w:rsidR="00000000" w:rsidDel="00000000" w:rsidP="00000000" w:rsidRDefault="00000000" w:rsidRPr="00000000" w14:paraId="00000006">
      <w:pPr>
        <w:ind w:left="720" w:firstLine="720"/>
        <w:jc w:val="center"/>
        <w:rPr>
          <w:sz w:val="28"/>
          <w:szCs w:val="28"/>
        </w:rPr>
      </w:pPr>
      <w:r w:rsidDel="00000000" w:rsidR="00000000" w:rsidRPr="00000000">
        <w:rPr>
          <w:rtl w:val="0"/>
        </w:rPr>
      </w:r>
    </w:p>
    <w:p w:rsidR="00000000" w:rsidDel="00000000" w:rsidP="00000000" w:rsidRDefault="00000000" w:rsidRPr="00000000" w14:paraId="00000007">
      <w:pPr>
        <w:ind w:left="720" w:firstLine="720"/>
        <w:jc w:val="center"/>
        <w:rPr>
          <w:sz w:val="28"/>
          <w:szCs w:val="28"/>
        </w:rPr>
      </w:pPr>
      <w:r w:rsidDel="00000000" w:rsidR="00000000" w:rsidRPr="00000000">
        <w:rPr>
          <w:rtl w:val="0"/>
        </w:rPr>
      </w:r>
    </w:p>
    <w:p w:rsidR="00000000" w:rsidDel="00000000" w:rsidP="00000000" w:rsidRDefault="00000000" w:rsidRPr="00000000" w14:paraId="00000008">
      <w:pPr>
        <w:ind w:left="720" w:firstLine="720"/>
        <w:jc w:val="center"/>
        <w:rPr>
          <w:sz w:val="28"/>
          <w:szCs w:val="28"/>
        </w:rPr>
      </w:pPr>
      <w:r w:rsidDel="00000000" w:rsidR="00000000" w:rsidRPr="00000000">
        <w:rPr>
          <w:rtl w:val="0"/>
        </w:rPr>
      </w:r>
    </w:p>
    <w:p w:rsidR="00000000" w:rsidDel="00000000" w:rsidP="00000000" w:rsidRDefault="00000000" w:rsidRPr="00000000" w14:paraId="00000009">
      <w:pPr>
        <w:ind w:left="720" w:firstLine="720"/>
        <w:jc w:val="center"/>
        <w:rPr>
          <w:sz w:val="28"/>
          <w:szCs w:val="28"/>
        </w:rPr>
      </w:pPr>
      <w:r w:rsidDel="00000000" w:rsidR="00000000" w:rsidRPr="00000000">
        <w:rPr>
          <w:rtl w:val="0"/>
        </w:rPr>
      </w:r>
    </w:p>
    <w:p w:rsidR="00000000" w:rsidDel="00000000" w:rsidP="00000000" w:rsidRDefault="00000000" w:rsidRPr="00000000" w14:paraId="0000000A">
      <w:pPr>
        <w:ind w:left="720" w:firstLine="720"/>
        <w:jc w:val="center"/>
        <w:rPr>
          <w:sz w:val="28"/>
          <w:szCs w:val="28"/>
        </w:rPr>
      </w:pPr>
      <w:r w:rsidDel="00000000" w:rsidR="00000000" w:rsidRPr="00000000">
        <w:rPr>
          <w:rtl w:val="0"/>
        </w:rPr>
      </w:r>
    </w:p>
    <w:p w:rsidR="00000000" w:rsidDel="00000000" w:rsidP="00000000" w:rsidRDefault="00000000" w:rsidRPr="00000000" w14:paraId="0000000B">
      <w:pPr>
        <w:ind w:left="720" w:firstLine="0"/>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Eating Out Suggestions</w:t>
      </w:r>
    </w:p>
    <w:p w:rsidR="00000000" w:rsidDel="00000000" w:rsidP="00000000" w:rsidRDefault="00000000" w:rsidRPr="00000000" w14:paraId="0000000C">
      <w:pPr>
        <w:ind w:left="720" w:firstLine="0"/>
        <w:jc w:val="center"/>
        <w:rPr>
          <w:sz w:val="28"/>
          <w:szCs w:val="28"/>
        </w:rPr>
      </w:pPr>
      <w:r w:rsidDel="00000000" w:rsidR="00000000" w:rsidRPr="00000000">
        <w:rPr>
          <w:rtl w:val="0"/>
        </w:rPr>
      </w:r>
    </w:p>
    <w:p w:rsidR="00000000" w:rsidDel="00000000" w:rsidP="00000000" w:rsidRDefault="00000000" w:rsidRPr="00000000" w14:paraId="0000000D">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so many choices nearby, and comprehensive listings available on sites such as TripAdvisor, the pubs and restaurants I’ve chosen to share below are my personal favourites and I have no hesitation in recommending them to guests.  I’m happy to give further guidance if needed. </w:t>
      </w:r>
    </w:p>
    <w:p w:rsidR="00000000" w:rsidDel="00000000" w:rsidP="00000000" w:rsidRDefault="00000000" w:rsidRPr="00000000" w14:paraId="0000000E">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Listed in order of proximity to Pond Cottage:</w:t>
      </w:r>
    </w:p>
    <w:p w:rsidR="00000000" w:rsidDel="00000000" w:rsidP="00000000" w:rsidRDefault="00000000" w:rsidRPr="00000000" w14:paraId="00000010">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Old Fox</w:t>
      </w:r>
      <w:r w:rsidDel="00000000" w:rsidR="00000000" w:rsidRPr="00000000">
        <w:rPr>
          <w:rFonts w:ascii="Times New Roman" w:cs="Times New Roman" w:eastAsia="Times New Roman" w:hAnsi="Times New Roman"/>
          <w:sz w:val="24"/>
          <w:szCs w:val="24"/>
          <w:rtl w:val="0"/>
        </w:rPr>
        <w:t xml:space="preserve">, The Street, Coaley, Dursley </w:t>
      </w:r>
      <w:r w:rsidDel="00000000" w:rsidR="00000000" w:rsidRPr="00000000">
        <w:rPr>
          <w:rFonts w:ascii="Times New Roman" w:cs="Times New Roman" w:eastAsia="Times New Roman" w:hAnsi="Times New Roman"/>
          <w:b w:val="1"/>
          <w:bCs w:val="1"/>
          <w:sz w:val="24"/>
          <w:szCs w:val="24"/>
          <w:rtl w:val="0"/>
        </w:rPr>
        <w:t xml:space="preserve">(6 miles)</w:t>
      </w:r>
    </w:p>
    <w:p w:rsidR="00000000" w:rsidDel="00000000" w:rsidP="00000000" w:rsidRDefault="00000000" w:rsidRPr="00000000" w14:paraId="00000012">
      <w:pPr>
        <w:ind w:left="720" w:firstLine="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https://www.oldfoxatcoaley.co.uk/</w:t>
        </w:r>
      </w:hyperlink>
      <w:r w:rsidDel="00000000" w:rsidR="00000000" w:rsidRPr="00000000">
        <w:rPr>
          <w:rtl w:val="0"/>
        </w:rPr>
      </w:r>
    </w:p>
    <w:p w:rsidR="00000000" w:rsidDel="00000000" w:rsidP="00000000" w:rsidRDefault="00000000" w:rsidRPr="00000000" w14:paraId="0000001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Quintessential village pub, nice food and attentive service. Very positive feedback recently received from our guests.</w:t>
      </w:r>
    </w:p>
    <w:p w:rsidR="00000000" w:rsidDel="00000000" w:rsidP="00000000" w:rsidRDefault="00000000" w:rsidRPr="00000000" w14:paraId="0000001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Falcon Steakhouse</w:t>
      </w:r>
      <w:r w:rsidDel="00000000" w:rsidR="00000000" w:rsidRPr="00000000">
        <w:rPr>
          <w:rFonts w:ascii="Times New Roman" w:cs="Times New Roman" w:eastAsia="Times New Roman" w:hAnsi="Times New Roman"/>
          <w:sz w:val="24"/>
          <w:szCs w:val="24"/>
          <w:rtl w:val="0"/>
        </w:rPr>
        <w:t xml:space="preserve">, 20 Church Street, Wotton-Under-Edge (</w:t>
      </w:r>
      <w:r w:rsidDel="00000000" w:rsidR="00000000" w:rsidRPr="00000000">
        <w:rPr>
          <w:rFonts w:ascii="Times New Roman" w:cs="Times New Roman" w:eastAsia="Times New Roman" w:hAnsi="Times New Roman"/>
          <w:b w:val="1"/>
          <w:bCs w:val="1"/>
          <w:sz w:val="24"/>
          <w:szCs w:val="24"/>
          <w:rtl w:val="0"/>
        </w:rPr>
        <w:t xml:space="preserve">7.5 miles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spacing w:line="240" w:lineRule="auto"/>
        <w:ind w:left="720" w:firstLine="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https://www.falconsteakhouse.com</w:t>
        </w:r>
      </w:hyperlink>
      <w:r w:rsidDel="00000000" w:rsidR="00000000" w:rsidRPr="00000000">
        <w:rPr>
          <w:rtl w:val="0"/>
        </w:rPr>
      </w:r>
    </w:p>
    <w:p w:rsidR="00000000" w:rsidDel="00000000" w:rsidP="00000000" w:rsidRDefault="00000000" w:rsidRPr="00000000" w14:paraId="00000017">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you’re really into your steaks, I recommend this very popular pub/steak restaurant in the middle of town. There are other options on the menu if you’re not a committed meat-eater!</w:t>
      </w:r>
    </w:p>
    <w:p w:rsidR="00000000" w:rsidDel="00000000" w:rsidP="00000000" w:rsidRDefault="00000000" w:rsidRPr="00000000" w14:paraId="00000018">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Thornbury Castle</w:t>
      </w:r>
      <w:r w:rsidDel="00000000" w:rsidR="00000000" w:rsidRPr="00000000">
        <w:rPr>
          <w:rFonts w:ascii="Times New Roman" w:cs="Times New Roman" w:eastAsia="Times New Roman" w:hAnsi="Times New Roman"/>
          <w:sz w:val="24"/>
          <w:szCs w:val="24"/>
          <w:rtl w:val="0"/>
        </w:rPr>
        <w:t xml:space="preserve">, Castle Street,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Thornbury</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10.5 miles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line="240" w:lineRule="auto"/>
        <w:ind w:left="720" w:firstLine="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https://www.thornburycastle.co.uk</w:t>
        </w:r>
      </w:hyperlink>
      <w:r w:rsidDel="00000000" w:rsidR="00000000" w:rsidRPr="00000000">
        <w:rPr>
          <w:rtl w:val="0"/>
        </w:rPr>
      </w:r>
    </w:p>
    <w:p w:rsidR="00000000" w:rsidDel="00000000" w:rsidP="00000000" w:rsidRDefault="00000000" w:rsidRPr="00000000" w14:paraId="0000001B">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 occasion fine dining in this historic castle’s 3AA Rosette restaurant, now a member of the Relais &amp; Chateaux collection. The ambience matches the food.</w:t>
      </w:r>
    </w:p>
    <w:p w:rsidR="00000000" w:rsidDel="00000000" w:rsidP="00000000" w:rsidRDefault="00000000" w:rsidRPr="00000000" w14:paraId="0000001C">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William’s</w:t>
      </w:r>
      <w:r w:rsidDel="00000000" w:rsidR="00000000" w:rsidRPr="00000000">
        <w:rPr>
          <w:rFonts w:ascii="Times New Roman" w:cs="Times New Roman" w:eastAsia="Times New Roman" w:hAnsi="Times New Roman"/>
          <w:sz w:val="24"/>
          <w:szCs w:val="24"/>
          <w:rtl w:val="0"/>
        </w:rPr>
        <w:t xml:space="preserve">, 3 Fountain Street, Nailsworth (</w:t>
      </w:r>
      <w:r w:rsidDel="00000000" w:rsidR="00000000" w:rsidRPr="00000000">
        <w:rPr>
          <w:rFonts w:ascii="Times New Roman" w:cs="Times New Roman" w:eastAsia="Times New Roman" w:hAnsi="Times New Roman"/>
          <w:b w:val="1"/>
          <w:bCs w:val="1"/>
          <w:sz w:val="24"/>
          <w:szCs w:val="24"/>
          <w:rtl w:val="0"/>
        </w:rPr>
        <w:t xml:space="preserve">12 miles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E">
      <w:pPr>
        <w:spacing w:line="240" w:lineRule="auto"/>
        <w:ind w:left="720" w:firstLine="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https://www.williamsfoodhall.co.uk</w:t>
        </w:r>
      </w:hyperlink>
      <w:r w:rsidDel="00000000" w:rsidR="00000000" w:rsidRPr="00000000">
        <w:rPr>
          <w:rtl w:val="0"/>
        </w:rPr>
      </w:r>
    </w:p>
    <w:p w:rsidR="00000000" w:rsidDel="00000000" w:rsidP="00000000" w:rsidRDefault="00000000" w:rsidRPr="00000000" w14:paraId="0000001F">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Upscale seafood restaurant with outside seating in the middle of town.</w:t>
      </w:r>
      <w:r w:rsidDel="00000000" w:rsidR="00000000" w:rsidRPr="00000000">
        <w:rPr>
          <w:rtl w:val="0"/>
        </w:rPr>
      </w:r>
    </w:p>
    <w:p w:rsidR="00000000" w:rsidDel="00000000" w:rsidP="00000000" w:rsidRDefault="00000000" w:rsidRPr="00000000" w14:paraId="00000020">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Bell at Selsley</w:t>
      </w:r>
      <w:r w:rsidDel="00000000" w:rsidR="00000000" w:rsidRPr="00000000">
        <w:rPr>
          <w:rFonts w:ascii="Times New Roman" w:cs="Times New Roman" w:eastAsia="Times New Roman" w:hAnsi="Times New Roman"/>
          <w:sz w:val="24"/>
          <w:szCs w:val="24"/>
          <w:rtl w:val="0"/>
        </w:rPr>
        <w:t xml:space="preserve">, Bell Lane, Selsley Common, Stroud </w:t>
      </w:r>
      <w:r w:rsidDel="00000000" w:rsidR="00000000" w:rsidRPr="00000000">
        <w:rPr>
          <w:rFonts w:ascii="Times New Roman" w:cs="Times New Roman" w:eastAsia="Times New Roman" w:hAnsi="Times New Roman"/>
          <w:b w:val="1"/>
          <w:bCs w:val="1"/>
          <w:sz w:val="24"/>
          <w:szCs w:val="24"/>
          <w:rtl w:val="0"/>
        </w:rPr>
        <w:t xml:space="preserve">(12 miles)</w:t>
      </w:r>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1155cc"/>
            <w:sz w:val="24"/>
            <w:szCs w:val="24"/>
            <w:u w:val="single"/>
            <w:rtl w:val="0"/>
          </w:rPr>
          <w:t xml:space="preserve">https://www.thebellinnselsley.com/</w:t>
        </w:r>
      </w:hyperlink>
      <w:r w:rsidDel="00000000" w:rsidR="00000000" w:rsidRPr="00000000">
        <w:rPr>
          <w:rtl w:val="0"/>
        </w:rPr>
      </w:r>
    </w:p>
    <w:p w:rsidR="00000000" w:rsidDel="00000000" w:rsidP="00000000" w:rsidRDefault="00000000" w:rsidRPr="00000000" w14:paraId="0000002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 gastropub just below Selsley Common.  When the weather is nice enjoy a pre-dinner drink on the terrace with views across the valley to Rodborough Common. </w:t>
      </w:r>
    </w:p>
    <w:p w:rsidR="00000000" w:rsidDel="00000000" w:rsidP="00000000" w:rsidRDefault="00000000" w:rsidRPr="00000000" w14:paraId="00000023">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Juliet Restaurant, </w:t>
      </w:r>
      <w:r w:rsidDel="00000000" w:rsidR="00000000" w:rsidRPr="00000000">
        <w:rPr>
          <w:rFonts w:ascii="Times New Roman" w:cs="Times New Roman" w:eastAsia="Times New Roman" w:hAnsi="Times New Roman"/>
          <w:sz w:val="24"/>
          <w:szCs w:val="24"/>
          <w:rtl w:val="0"/>
        </w:rPr>
        <w:t xml:space="preserve">49 London Road, Stroud (</w:t>
      </w:r>
      <w:r w:rsidDel="00000000" w:rsidR="00000000" w:rsidRPr="00000000">
        <w:rPr>
          <w:rFonts w:ascii="Times New Roman" w:cs="Times New Roman" w:eastAsia="Times New Roman" w:hAnsi="Times New Roman"/>
          <w:b w:val="1"/>
          <w:bCs w:val="1"/>
          <w:sz w:val="24"/>
          <w:szCs w:val="24"/>
          <w:rtl w:val="0"/>
        </w:rPr>
        <w:t xml:space="preserve">13 miles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5">
      <w:pPr>
        <w:spacing w:line="240" w:lineRule="auto"/>
        <w:ind w:firstLine="72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https://www.julietrestaurant.co.uk/</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Trendy, bustling bistro with a range of tasty mains and small plates that features in the </w:t>
      </w:r>
    </w:p>
    <w:p w:rsidR="00000000" w:rsidDel="00000000" w:rsidP="00000000" w:rsidRDefault="00000000" w:rsidRPr="00000000" w14:paraId="00000027">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Michelin Guide.  Has recently received a rare 10/10 rating by leading food critic at </w:t>
      </w:r>
    </w:p>
    <w:p w:rsidR="00000000" w:rsidDel="00000000" w:rsidP="00000000" w:rsidRDefault="00000000" w:rsidRPr="00000000" w14:paraId="00000028">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Times newspaper (September 2025) who stated that the food “literally couldn’t</w:t>
      </w:r>
    </w:p>
    <w:p w:rsidR="00000000" w:rsidDel="00000000" w:rsidP="00000000" w:rsidRDefault="00000000" w:rsidRPr="00000000" w14:paraId="00000029">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improved”.</w:t>
      </w:r>
    </w:p>
    <w:p w:rsidR="00000000" w:rsidDel="00000000" w:rsidP="00000000" w:rsidRDefault="00000000" w:rsidRPr="00000000" w14:paraId="0000002A">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 Chat Noir</w:t>
      </w:r>
      <w:r w:rsidDel="00000000" w:rsidR="00000000" w:rsidRPr="00000000">
        <w:rPr>
          <w:rFonts w:ascii="Times New Roman" w:cs="Times New Roman" w:eastAsia="Times New Roman" w:hAnsi="Times New Roman"/>
          <w:sz w:val="24"/>
          <w:szCs w:val="24"/>
          <w:rtl w:val="0"/>
        </w:rPr>
        <w:t xml:space="preserve">, 12 Union Street, Stroud (13 miles)</w:t>
      </w:r>
    </w:p>
    <w:p w:rsidR="00000000" w:rsidDel="00000000" w:rsidP="00000000" w:rsidRDefault="00000000" w:rsidRPr="00000000" w14:paraId="0000002C">
      <w:pPr>
        <w:spacing w:line="240" w:lineRule="auto"/>
        <w:ind w:firstLine="72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https://www.lechatnoir.co.uk/</w:t>
        </w:r>
      </w:hyperlink>
      <w:r w:rsidDel="00000000" w:rsidR="00000000" w:rsidRPr="00000000">
        <w:rPr>
          <w:rtl w:val="0"/>
        </w:rPr>
      </w:r>
    </w:p>
    <w:p w:rsidR="00000000" w:rsidDel="00000000" w:rsidP="00000000" w:rsidRDefault="00000000" w:rsidRPr="00000000" w14:paraId="0000002D">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Newly opened French restaurant in the middle of Stroud.  Flavoursome food, nice</w:t>
      </w:r>
    </w:p>
    <w:p w:rsidR="00000000" w:rsidDel="00000000" w:rsidP="00000000" w:rsidRDefault="00000000" w:rsidRPr="00000000" w14:paraId="0000002E">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wine and good service.wine and service. I tried it on a warm summer’s evening and</w:t>
      </w:r>
    </w:p>
    <w:p w:rsidR="00000000" w:rsidDel="00000000" w:rsidP="00000000" w:rsidRDefault="00000000" w:rsidRPr="00000000" w14:paraId="0000002F">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 outside in their garden at the back - very pleasant indeed.</w:t>
      </w:r>
    </w:p>
    <w:p w:rsidR="00000000" w:rsidDel="00000000" w:rsidP="00000000" w:rsidRDefault="00000000" w:rsidRPr="00000000" w14:paraId="00000030">
      <w:pPr>
        <w:spacing w:line="24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Lola &amp; Co Tapas</w:t>
      </w:r>
      <w:r w:rsidDel="00000000" w:rsidR="00000000" w:rsidRPr="00000000">
        <w:rPr>
          <w:rFonts w:ascii="Times New Roman" w:cs="Times New Roman" w:eastAsia="Times New Roman" w:hAnsi="Times New Roman"/>
          <w:sz w:val="24"/>
          <w:szCs w:val="24"/>
          <w:rtl w:val="0"/>
        </w:rPr>
        <w:t xml:space="preserve">, 20a Long Street, Tetbury (</w:t>
      </w:r>
      <w:r w:rsidDel="00000000" w:rsidR="00000000" w:rsidRPr="00000000">
        <w:rPr>
          <w:rFonts w:ascii="Times New Roman" w:cs="Times New Roman" w:eastAsia="Times New Roman" w:hAnsi="Times New Roman"/>
          <w:b w:val="1"/>
          <w:bCs w:val="1"/>
          <w:sz w:val="24"/>
          <w:szCs w:val="24"/>
          <w:rtl w:val="0"/>
        </w:rPr>
        <w:t xml:space="preserve">14 miles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2">
      <w:pPr>
        <w:spacing w:line="240" w:lineRule="auto"/>
        <w:ind w:firstLine="72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https://www.lolaandco.co.uk</w:t>
        </w:r>
      </w:hyperlink>
      <w:r w:rsidDel="00000000" w:rsidR="00000000" w:rsidRPr="00000000">
        <w:rPr>
          <w:rtl w:val="0"/>
        </w:rPr>
      </w:r>
    </w:p>
    <w:p w:rsidR="00000000" w:rsidDel="00000000" w:rsidP="00000000" w:rsidRDefault="00000000" w:rsidRPr="00000000" w14:paraId="00000033">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Authentic Spanish-owned tapas restaurant with small plates arriving in no fixed order. Lovely intimate but buzzy atmosphere. Great wine list. The food is excellent but portions can be small and the prices high!</w:t>
      </w:r>
    </w:p>
    <w:p w:rsidR="00000000" w:rsidDel="00000000" w:rsidP="00000000" w:rsidRDefault="00000000" w:rsidRPr="00000000" w14:paraId="00000034">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weather is nice, why not enjoy a pre-dinner drink in the lovely garden of </w:t>
      </w:r>
      <w:r w:rsidDel="00000000" w:rsidR="00000000" w:rsidRPr="00000000">
        <w:rPr>
          <w:rFonts w:ascii="Times New Roman" w:cs="Times New Roman" w:eastAsia="Times New Roman" w:hAnsi="Times New Roman"/>
          <w:b w:val="1"/>
          <w:bCs w:val="1"/>
          <w:sz w:val="24"/>
          <w:szCs w:val="24"/>
          <w:rtl w:val="0"/>
        </w:rPr>
        <w:t xml:space="preserve">The Close Hotel</w:t>
      </w:r>
      <w:r w:rsidDel="00000000" w:rsidR="00000000" w:rsidRPr="00000000">
        <w:rPr>
          <w:rFonts w:ascii="Times New Roman" w:cs="Times New Roman" w:eastAsia="Times New Roman" w:hAnsi="Times New Roman"/>
          <w:sz w:val="24"/>
          <w:szCs w:val="24"/>
          <w:rtl w:val="0"/>
        </w:rPr>
        <w:t xml:space="preserve"> </w:t>
      </w:r>
      <w:hyperlink r:id="rId15">
        <w:r w:rsidDel="00000000" w:rsidR="00000000" w:rsidRPr="00000000">
          <w:rPr>
            <w:rFonts w:ascii="Times New Roman" w:cs="Times New Roman" w:eastAsia="Times New Roman" w:hAnsi="Times New Roman"/>
            <w:color w:val="1155cc"/>
            <w:sz w:val="24"/>
            <w:szCs w:val="24"/>
            <w:u w:val="single"/>
            <w:rtl w:val="0"/>
          </w:rPr>
          <w:t xml:space="preserve">https://www.cotswold-inns-hotels.co.uk/the-close-hotel</w:t>
        </w:r>
      </w:hyperlink>
      <w:r w:rsidDel="00000000" w:rsidR="00000000" w:rsidRPr="00000000">
        <w:rPr>
          <w:rtl w:val="0"/>
        </w:rPr>
      </w:r>
    </w:p>
    <w:p w:rsidR="00000000" w:rsidDel="00000000" w:rsidP="00000000" w:rsidRDefault="00000000" w:rsidRPr="00000000" w14:paraId="00000036">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Burleigh Court, </w:t>
      </w:r>
      <w:r w:rsidDel="00000000" w:rsidR="00000000" w:rsidRPr="00000000">
        <w:rPr>
          <w:rFonts w:ascii="Times New Roman" w:cs="Times New Roman" w:eastAsia="Times New Roman" w:hAnsi="Times New Roman"/>
          <w:sz w:val="24"/>
          <w:szCs w:val="24"/>
          <w:rtl w:val="0"/>
        </w:rPr>
        <w:t xml:space="preserve">Brimscombe, Stroud (near Minchinhampton) (</w:t>
      </w:r>
      <w:r w:rsidDel="00000000" w:rsidR="00000000" w:rsidRPr="00000000">
        <w:rPr>
          <w:rFonts w:ascii="Times New Roman" w:cs="Times New Roman" w:eastAsia="Times New Roman" w:hAnsi="Times New Roman"/>
          <w:b w:val="1"/>
          <w:bCs w:val="1"/>
          <w:sz w:val="24"/>
          <w:szCs w:val="24"/>
          <w:rtl w:val="0"/>
        </w:rPr>
        <w:t xml:space="preserve">15 miles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8">
      <w:pPr>
        <w:spacing w:line="240" w:lineRule="auto"/>
        <w:ind w:left="720" w:firstLine="0"/>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https://burleighcourtcotswolds.co.uk/</w:t>
        </w:r>
      </w:hyperlink>
      <w:r w:rsidDel="00000000" w:rsidR="00000000" w:rsidRPr="00000000">
        <w:rPr>
          <w:rtl w:val="0"/>
        </w:rPr>
      </w:r>
    </w:p>
    <w:p w:rsidR="00000000" w:rsidDel="00000000" w:rsidP="00000000" w:rsidRDefault="00000000" w:rsidRPr="00000000" w14:paraId="00000039">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Lovely boutique hotel and restaurant.  Great views over the Golden Valley from their terrace for pre-dinner drinks. Freshly-prepared food served in a characterful wood-panelled dining room. </w:t>
      </w:r>
    </w:p>
    <w:p w:rsidR="00000000" w:rsidDel="00000000" w:rsidP="00000000" w:rsidRDefault="00000000" w:rsidRPr="00000000" w14:paraId="0000003A">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Painswick</w:t>
      </w:r>
      <w:r w:rsidDel="00000000" w:rsidR="00000000" w:rsidRPr="00000000">
        <w:rPr>
          <w:rFonts w:ascii="Times New Roman" w:cs="Times New Roman" w:eastAsia="Times New Roman" w:hAnsi="Times New Roman"/>
          <w:sz w:val="24"/>
          <w:szCs w:val="24"/>
          <w:rtl w:val="0"/>
        </w:rPr>
        <w:t xml:space="preserve">, Kemps Lane, Painswick (</w:t>
      </w:r>
      <w:r w:rsidDel="00000000" w:rsidR="00000000" w:rsidRPr="00000000">
        <w:rPr>
          <w:rFonts w:ascii="Times New Roman" w:cs="Times New Roman" w:eastAsia="Times New Roman" w:hAnsi="Times New Roman"/>
          <w:b w:val="1"/>
          <w:bCs w:val="1"/>
          <w:sz w:val="24"/>
          <w:szCs w:val="24"/>
          <w:rtl w:val="0"/>
        </w:rPr>
        <w:t xml:space="preserve">16 miles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C">
      <w:pPr>
        <w:spacing w:line="240" w:lineRule="auto"/>
        <w:ind w:left="720" w:firstLine="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https://thepainswick.co.uk/</w:t>
        </w:r>
      </w:hyperlink>
      <w:r w:rsidDel="00000000" w:rsidR="00000000" w:rsidRPr="00000000">
        <w:rPr>
          <w:rtl w:val="0"/>
        </w:rPr>
      </w:r>
    </w:p>
    <w:p w:rsidR="00000000" w:rsidDel="00000000" w:rsidP="00000000" w:rsidRDefault="00000000" w:rsidRPr="00000000" w14:paraId="0000003D">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luxurious boutique hotel and restaurant with views.  Located in the quintessential Cotswold village of Painswick, often referred to as the Queen of the Cotswolds. The hotel restaurant, Sauce, is contemporary British and features in the Michelin Guide - currently my “go to” favourite place to eat and very positive feedback recently received from guests.</w:t>
      </w:r>
    </w:p>
    <w:p w:rsidR="00000000" w:rsidDel="00000000" w:rsidP="00000000" w:rsidRDefault="00000000" w:rsidRPr="00000000" w14:paraId="0000003E">
      <w:pPr>
        <w:spacing w:line="240" w:lineRule="auto"/>
        <w:ind w:left="72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F">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Bell</w:t>
      </w:r>
      <w:r w:rsidDel="00000000" w:rsidR="00000000" w:rsidRPr="00000000">
        <w:rPr>
          <w:rFonts w:ascii="Times New Roman" w:cs="Times New Roman" w:eastAsia="Times New Roman" w:hAnsi="Times New Roman"/>
          <w:sz w:val="24"/>
          <w:szCs w:val="24"/>
          <w:rtl w:val="0"/>
        </w:rPr>
        <w:t xml:space="preserve">, Sapperton, between Cirencester and Minchinhampton (</w:t>
      </w:r>
      <w:r w:rsidDel="00000000" w:rsidR="00000000" w:rsidRPr="00000000">
        <w:rPr>
          <w:rFonts w:ascii="Times New Roman" w:cs="Times New Roman" w:eastAsia="Times New Roman" w:hAnsi="Times New Roman"/>
          <w:b w:val="1"/>
          <w:bCs w:val="1"/>
          <w:sz w:val="24"/>
          <w:szCs w:val="24"/>
          <w:rtl w:val="0"/>
        </w:rPr>
        <w:t xml:space="preserve">20 miles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spacing w:line="240" w:lineRule="auto"/>
        <w:ind w:left="720" w:firstLine="0"/>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https://www.bellsapperton.co.uk/</w:t>
        </w:r>
      </w:hyperlink>
      <w:r w:rsidDel="00000000" w:rsidR="00000000" w:rsidRPr="00000000">
        <w:rPr>
          <w:rtl w:val="0"/>
        </w:rPr>
      </w:r>
    </w:p>
    <w:p w:rsidR="00000000" w:rsidDel="00000000" w:rsidP="00000000" w:rsidRDefault="00000000" w:rsidRPr="00000000" w14:paraId="00000041">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Popular Cotswolds gastropub with a huge choice of wines.</w:t>
      </w:r>
    </w:p>
    <w:p w:rsidR="00000000" w:rsidDel="00000000" w:rsidP="00000000" w:rsidRDefault="00000000" w:rsidRPr="00000000" w14:paraId="00000042">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Updated 2.8.26</w:t>
        <w:tab/>
      </w:r>
      <w:r w:rsidDel="00000000" w:rsidR="00000000" w:rsidRPr="00000000">
        <w:rPr>
          <w:rtl w:val="0"/>
        </w:rPr>
      </w:r>
    </w:p>
    <w:p w:rsidR="00000000" w:rsidDel="00000000" w:rsidP="00000000" w:rsidRDefault="00000000" w:rsidRPr="00000000" w14:paraId="0000004A">
      <w:pPr>
        <w:shd w:fill="ffffff" w:val="clear"/>
        <w:jc w:val="center"/>
        <w:rPr>
          <w:i w:val="1"/>
          <w:iCs w:val="1"/>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thebellinnselsley.com/" TargetMode="External"/><Relationship Id="rId10" Type="http://schemas.openxmlformats.org/officeDocument/2006/relationships/hyperlink" Target="https://www.williamsfoodhall.co.uk/" TargetMode="External"/><Relationship Id="rId13" Type="http://schemas.openxmlformats.org/officeDocument/2006/relationships/hyperlink" Target="https://www.lechatnoir.co.uk/" TargetMode="External"/><Relationship Id="rId12" Type="http://schemas.openxmlformats.org/officeDocument/2006/relationships/hyperlink" Target="https://www.julietrestaurant.co.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hornburycastle.co.uk" TargetMode="External"/><Relationship Id="rId15" Type="http://schemas.openxmlformats.org/officeDocument/2006/relationships/hyperlink" Target="https://www.cotswold-inns-hotels.co.uk/the-close-hotel" TargetMode="External"/><Relationship Id="rId14" Type="http://schemas.openxmlformats.org/officeDocument/2006/relationships/hyperlink" Target="https://www.lolaandco.co.uk" TargetMode="External"/><Relationship Id="rId17" Type="http://schemas.openxmlformats.org/officeDocument/2006/relationships/hyperlink" Target="https://thepainswick.co.uk/" TargetMode="External"/><Relationship Id="rId16" Type="http://schemas.openxmlformats.org/officeDocument/2006/relationships/hyperlink" Target="https://burleighcourtcotswolds.co.uk/" TargetMode="External"/><Relationship Id="rId5" Type="http://schemas.openxmlformats.org/officeDocument/2006/relationships/styles" Target="styles.xml"/><Relationship Id="rId6" Type="http://schemas.openxmlformats.org/officeDocument/2006/relationships/image" Target="media/image1.jpg"/><Relationship Id="rId18" Type="http://schemas.openxmlformats.org/officeDocument/2006/relationships/hyperlink" Target="https://www.bellsapperton.co.uk/" TargetMode="External"/><Relationship Id="rId7" Type="http://schemas.openxmlformats.org/officeDocument/2006/relationships/hyperlink" Target="https://www.oldfoxatcoaley.co.uk/" TargetMode="External"/><Relationship Id="rId8" Type="http://schemas.openxmlformats.org/officeDocument/2006/relationships/hyperlink" Target="https://www.falconsteakhou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